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F39" w:rsidRDefault="00735F39" w:rsidP="00735F39">
      <w:pPr>
        <w:jc w:val="center"/>
      </w:pPr>
      <w:r>
        <w:t>SUPERVISA EL CUMPLIMIENTO DE  LAS TAREAS Y PROCESOS PARA EVALUAR LA PRODUCTIVIDAD DE LA ORGANIZACIÓN.</w:t>
      </w:r>
    </w:p>
    <w:p w:rsidR="00735F39" w:rsidRDefault="00735F39" w:rsidP="00735F39">
      <w:pPr>
        <w:jc w:val="center"/>
      </w:pPr>
    </w:p>
    <w:p w:rsidR="00735F39" w:rsidRDefault="00735F39" w:rsidP="00735F39">
      <w:pPr>
        <w:jc w:val="center"/>
      </w:pPr>
      <w:r>
        <w:t>GUIA PARA UNIDAD III  PRODUCTIVIDAD</w:t>
      </w:r>
    </w:p>
    <w:p w:rsidR="00735F39" w:rsidRDefault="00735F39" w:rsidP="00735F39">
      <w:pPr>
        <w:jc w:val="center"/>
      </w:pPr>
      <w:r>
        <w:t>Facilitador: Lic. Alicia  Medina Hernández</w:t>
      </w:r>
    </w:p>
    <w:p w:rsidR="00735F39" w:rsidRDefault="00735F39" w:rsidP="00735F39">
      <w:pPr>
        <w:jc w:val="center"/>
      </w:pPr>
    </w:p>
    <w:p w:rsidR="00A522A0" w:rsidRDefault="00735F39">
      <w:r>
        <w:t>1.- Defina productividad.</w:t>
      </w:r>
    </w:p>
    <w:p w:rsidR="00735F39" w:rsidRDefault="00735F39"/>
    <w:p w:rsidR="00735F39" w:rsidRDefault="00735F39">
      <w:r>
        <w:t>2.- Cual es la fórmula para determinar la productividad</w:t>
      </w:r>
    </w:p>
    <w:p w:rsidR="00735F39" w:rsidRDefault="00735F39"/>
    <w:p w:rsidR="00735F39" w:rsidRDefault="00735F39">
      <w:r>
        <w:t>3.- Cual es la importancia y función de la productividad,</w:t>
      </w:r>
    </w:p>
    <w:p w:rsidR="00735F39" w:rsidRDefault="00735F39"/>
    <w:p w:rsidR="00735F39" w:rsidRDefault="00735F39">
      <w:r>
        <w:t>4.- Cuales son las dos categorías principales de factores de la productividad y defínalos.</w:t>
      </w:r>
    </w:p>
    <w:p w:rsidR="00735F39" w:rsidRDefault="00735F39"/>
    <w:p w:rsidR="00735F39" w:rsidRDefault="00735F39">
      <w:r>
        <w:t>5.- Cuales son los factores duros. Ejemplos</w:t>
      </w:r>
    </w:p>
    <w:p w:rsidR="00735F39" w:rsidRDefault="00735F39"/>
    <w:p w:rsidR="00735F39" w:rsidRDefault="00735F39">
      <w:r>
        <w:t>6.- Cuales son los factores  blandos. Ejemplos.</w:t>
      </w:r>
    </w:p>
    <w:p w:rsidR="00735F39" w:rsidRDefault="00735F39"/>
    <w:p w:rsidR="00735F39" w:rsidRDefault="00735F39">
      <w:r>
        <w:t>7.- Ejemplos de factores externos.</w:t>
      </w:r>
    </w:p>
    <w:p w:rsidR="00735F39" w:rsidRDefault="00735F39"/>
    <w:p w:rsidR="00735F39" w:rsidRDefault="00735F39">
      <w:r>
        <w:t>8.-Como se puede hacer una medición dela productividad en una organización y con ello obtener una ventajas.</w:t>
      </w:r>
    </w:p>
    <w:p w:rsidR="006B3D88" w:rsidRDefault="006B3D88"/>
    <w:p w:rsidR="006B3D88" w:rsidRDefault="006B3D88">
      <w:r>
        <w:t>9.- Repasar ejercicios prácticos de productividad.</w:t>
      </w:r>
      <w:bookmarkStart w:id="0" w:name="_GoBack"/>
      <w:bookmarkEnd w:id="0"/>
    </w:p>
    <w:p w:rsidR="00735F39" w:rsidRDefault="00735F39"/>
    <w:p w:rsidR="00735F39" w:rsidRDefault="00735F39"/>
    <w:sectPr w:rsidR="00735F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F39"/>
    <w:rsid w:val="006B3D88"/>
    <w:rsid w:val="00735F39"/>
    <w:rsid w:val="00A5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CBTis228</dc:creator>
  <cp:keywords/>
  <dc:description/>
  <cp:lastModifiedBy>CBTis228</cp:lastModifiedBy>
  <cp:revision>1</cp:revision>
  <dcterms:created xsi:type="dcterms:W3CDTF">2013-12-03T19:01:00Z</dcterms:created>
  <dcterms:modified xsi:type="dcterms:W3CDTF">2013-12-03T19:14:00Z</dcterms:modified>
</cp:coreProperties>
</file>